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A4" w:rsidRDefault="00CB52A4" w:rsidP="00CB52A4">
      <w:pPr>
        <w:jc w:val="center"/>
      </w:pPr>
      <w:bookmarkStart w:id="0" w:name="_GoBack"/>
      <w:bookmarkEnd w:id="0"/>
      <w:r>
        <w:rPr>
          <w:noProof/>
        </w:rPr>
        <w:drawing>
          <wp:inline distT="0" distB="0" distL="0" distR="0" wp14:anchorId="689C93C2" wp14:editId="59DD799A">
            <wp:extent cx="904875" cy="773507"/>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ＭＴＡロゴ２０１８年正式版（小）.bmp"/>
                    <pic:cNvPicPr/>
                  </pic:nvPicPr>
                  <pic:blipFill>
                    <a:blip r:embed="rId4">
                      <a:extLst>
                        <a:ext uri="{28A0092B-C50C-407E-A947-70E740481C1C}">
                          <a14:useLocalDpi xmlns:a14="http://schemas.microsoft.com/office/drawing/2010/main" val="0"/>
                        </a:ext>
                      </a:extLst>
                    </a:blip>
                    <a:stretch>
                      <a:fillRect/>
                    </a:stretch>
                  </pic:blipFill>
                  <pic:spPr>
                    <a:xfrm>
                      <a:off x="0" y="0"/>
                      <a:ext cx="915175" cy="782312"/>
                    </a:xfrm>
                    <a:prstGeom prst="rect">
                      <a:avLst/>
                    </a:prstGeom>
                  </pic:spPr>
                </pic:pic>
              </a:graphicData>
            </a:graphic>
          </wp:inline>
        </w:drawing>
      </w:r>
    </w:p>
    <w:p w:rsidR="00216AFA" w:rsidRDefault="00F036B6" w:rsidP="00CB52A4">
      <w:pPr>
        <w:jc w:val="right"/>
      </w:pPr>
      <w:r>
        <w:rPr>
          <w:rFonts w:hint="eastAsia"/>
        </w:rPr>
        <w:t>２０２</w:t>
      </w:r>
      <w:r w:rsidR="003B1C7C">
        <w:rPr>
          <w:rFonts w:hint="eastAsia"/>
        </w:rPr>
        <w:t>３</w:t>
      </w:r>
      <w:r>
        <w:rPr>
          <w:rFonts w:hint="eastAsia"/>
        </w:rPr>
        <w:t>年３月</w:t>
      </w:r>
      <w:r w:rsidR="003B1C7C">
        <w:rPr>
          <w:rFonts w:hint="eastAsia"/>
        </w:rPr>
        <w:t>５</w:t>
      </w:r>
      <w:r>
        <w:rPr>
          <w:rFonts w:hint="eastAsia"/>
        </w:rPr>
        <w:t>日</w:t>
      </w:r>
    </w:p>
    <w:p w:rsidR="00CB52A4" w:rsidRDefault="00F036B6">
      <w:r>
        <w:rPr>
          <w:rFonts w:hint="eastAsia"/>
        </w:rPr>
        <w:t>三重県テニス協会</w:t>
      </w:r>
    </w:p>
    <w:p w:rsidR="00F036B6" w:rsidRPr="00CB52A4" w:rsidRDefault="00F036B6">
      <w:pPr>
        <w:rPr>
          <w:sz w:val="28"/>
        </w:rPr>
      </w:pPr>
      <w:r w:rsidRPr="00CB52A4">
        <w:rPr>
          <w:rFonts w:hint="eastAsia"/>
          <w:sz w:val="28"/>
        </w:rPr>
        <w:t>加盟団体各位</w:t>
      </w:r>
    </w:p>
    <w:p w:rsidR="00F036B6" w:rsidRDefault="00F036B6" w:rsidP="00F036B6">
      <w:pPr>
        <w:jc w:val="right"/>
      </w:pPr>
      <w:r>
        <w:rPr>
          <w:rFonts w:hint="eastAsia"/>
        </w:rPr>
        <w:t>三重県テニス協会</w:t>
      </w:r>
    </w:p>
    <w:p w:rsidR="00F036B6" w:rsidRDefault="00F036B6" w:rsidP="00F036B6">
      <w:pPr>
        <w:jc w:val="right"/>
      </w:pPr>
      <w:r>
        <w:rPr>
          <w:rFonts w:hint="eastAsia"/>
        </w:rPr>
        <w:t>理事長</w:t>
      </w:r>
    </w:p>
    <w:p w:rsidR="00F036B6" w:rsidRDefault="00F036B6" w:rsidP="00F036B6">
      <w:pPr>
        <w:jc w:val="right"/>
      </w:pPr>
      <w:r>
        <w:rPr>
          <w:rFonts w:hint="eastAsia"/>
        </w:rPr>
        <w:t>山本直樹</w:t>
      </w:r>
    </w:p>
    <w:p w:rsidR="00F036B6" w:rsidRDefault="00F036B6" w:rsidP="00F036B6">
      <w:pPr>
        <w:jc w:val="right"/>
      </w:pPr>
      <w:r>
        <w:rPr>
          <w:rFonts w:hint="eastAsia"/>
          <w:noProof/>
        </w:rPr>
        <w:drawing>
          <wp:inline distT="0" distB="0" distL="0" distR="0">
            <wp:extent cx="638175" cy="641606"/>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三重県テニス協会理事長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141" cy="652631"/>
                    </a:xfrm>
                    <a:prstGeom prst="rect">
                      <a:avLst/>
                    </a:prstGeom>
                  </pic:spPr>
                </pic:pic>
              </a:graphicData>
            </a:graphic>
          </wp:inline>
        </w:drawing>
      </w:r>
    </w:p>
    <w:p w:rsidR="00F036B6" w:rsidRDefault="00F036B6"/>
    <w:p w:rsidR="00F036B6" w:rsidRPr="00F036B6" w:rsidRDefault="00F036B6" w:rsidP="00F036B6">
      <w:pPr>
        <w:jc w:val="center"/>
        <w:rPr>
          <w:sz w:val="24"/>
        </w:rPr>
      </w:pPr>
      <w:r w:rsidRPr="00F036B6">
        <w:rPr>
          <w:rFonts w:hint="eastAsia"/>
          <w:sz w:val="24"/>
        </w:rPr>
        <w:t>２０２</w:t>
      </w:r>
      <w:r w:rsidR="003B1C7C">
        <w:rPr>
          <w:rFonts w:hint="eastAsia"/>
          <w:sz w:val="24"/>
        </w:rPr>
        <w:t>２</w:t>
      </w:r>
      <w:r w:rsidRPr="00F036B6">
        <w:rPr>
          <w:rFonts w:hint="eastAsia"/>
          <w:sz w:val="24"/>
        </w:rPr>
        <w:t>年度総会事項書書面審議のお願い</w:t>
      </w:r>
    </w:p>
    <w:p w:rsidR="00F036B6" w:rsidRDefault="00F036B6"/>
    <w:p w:rsidR="00F036B6" w:rsidRDefault="00F036B6" w:rsidP="00F036B6">
      <w:pPr>
        <w:ind w:leftChars="135" w:left="283" w:firstLineChars="66" w:firstLine="139"/>
      </w:pPr>
      <w:r>
        <w:rPr>
          <w:rFonts w:hint="eastAsia"/>
        </w:rPr>
        <w:t>早春の候、貴団体ますますご盛栄のこととお慶び申し上げます。平素は格別のお引き立てをいただき、厚く御礼申し上げます。</w:t>
      </w:r>
    </w:p>
    <w:p w:rsidR="00F036B6" w:rsidRDefault="00F036B6" w:rsidP="00F036B6">
      <w:pPr>
        <w:ind w:leftChars="135" w:left="283" w:firstLineChars="66" w:firstLine="139"/>
      </w:pPr>
      <w:r>
        <w:rPr>
          <w:rFonts w:hint="eastAsia"/>
        </w:rPr>
        <w:t>さて、例年では弊協会の総会を実施するところではありますが、三重県より新型コロナウィルス感染拡大予防及び</w:t>
      </w:r>
      <w:r w:rsidR="003B1C7C">
        <w:rPr>
          <w:rFonts w:hint="eastAsia"/>
        </w:rPr>
        <w:t>インフルエンザ</w:t>
      </w:r>
      <w:r>
        <w:rPr>
          <w:rFonts w:hint="eastAsia"/>
        </w:rPr>
        <w:t>対策に基づき、加盟団体の皆様を集めた会議を自粛しております。</w:t>
      </w:r>
    </w:p>
    <w:p w:rsidR="00F036B6" w:rsidRDefault="00F036B6" w:rsidP="00F036B6">
      <w:pPr>
        <w:ind w:leftChars="135" w:left="283" w:firstLineChars="66" w:firstLine="139"/>
      </w:pPr>
      <w:r>
        <w:rPr>
          <w:rFonts w:hint="eastAsia"/>
        </w:rPr>
        <w:t>つきましては、２０２</w:t>
      </w:r>
      <w:r w:rsidR="003B1C7C">
        <w:rPr>
          <w:rFonts w:hint="eastAsia"/>
        </w:rPr>
        <w:t>２</w:t>
      </w:r>
      <w:r>
        <w:rPr>
          <w:rFonts w:hint="eastAsia"/>
        </w:rPr>
        <w:t>年度に関する</w:t>
      </w:r>
      <w:r w:rsidR="00664E0F">
        <w:rPr>
          <w:rFonts w:hint="eastAsia"/>
        </w:rPr>
        <w:t>総会事項書については書面審議とさせていただきますので下記の通りご対応をよろしくお願い致します。</w:t>
      </w:r>
    </w:p>
    <w:p w:rsidR="00664E0F" w:rsidRDefault="00664E0F" w:rsidP="00F036B6">
      <w:pPr>
        <w:ind w:leftChars="135" w:left="283" w:firstLineChars="66" w:firstLine="139"/>
      </w:pPr>
      <w:r>
        <w:rPr>
          <w:rFonts w:hint="eastAsia"/>
        </w:rPr>
        <w:t>尚、総会事項書の書面審議期間においては三重県テニス協会ホームページでもダウンロードいただけますのでご活用ください。</w:t>
      </w:r>
    </w:p>
    <w:p w:rsidR="00664E0F" w:rsidRDefault="00664E0F" w:rsidP="00F036B6">
      <w:pPr>
        <w:ind w:leftChars="135" w:left="283" w:firstLineChars="66" w:firstLine="139"/>
      </w:pPr>
    </w:p>
    <w:p w:rsidR="00664E0F" w:rsidRDefault="00664E0F" w:rsidP="00664E0F">
      <w:pPr>
        <w:pStyle w:val="a5"/>
        <w:rPr>
          <w:lang w:eastAsia="zh-CN"/>
        </w:rPr>
      </w:pPr>
      <w:r>
        <w:rPr>
          <w:rFonts w:hint="eastAsia"/>
          <w:lang w:eastAsia="zh-CN"/>
        </w:rPr>
        <w:t>記</w:t>
      </w:r>
    </w:p>
    <w:p w:rsidR="00664E0F" w:rsidRDefault="00664E0F" w:rsidP="00664E0F">
      <w:pPr>
        <w:rPr>
          <w:lang w:eastAsia="zh-CN"/>
        </w:rPr>
      </w:pPr>
    </w:p>
    <w:p w:rsidR="00664E0F" w:rsidRDefault="00664E0F" w:rsidP="00664E0F">
      <w:pPr>
        <w:ind w:firstLineChars="202" w:firstLine="424"/>
        <w:rPr>
          <w:lang w:eastAsia="zh-CN"/>
        </w:rPr>
      </w:pPr>
      <w:r>
        <w:rPr>
          <w:rFonts w:hint="eastAsia"/>
          <w:lang w:eastAsia="zh-CN"/>
        </w:rPr>
        <w:t>１．２０２</w:t>
      </w:r>
      <w:r w:rsidR="003B1C7C">
        <w:rPr>
          <w:rFonts w:hint="eastAsia"/>
          <w:lang w:eastAsia="zh-CN"/>
        </w:rPr>
        <w:t>２</w:t>
      </w:r>
      <w:r>
        <w:rPr>
          <w:rFonts w:hint="eastAsia"/>
          <w:lang w:eastAsia="zh-CN"/>
        </w:rPr>
        <w:t>年度総会事項書書面審議期間</w:t>
      </w:r>
    </w:p>
    <w:p w:rsidR="00664E0F" w:rsidRDefault="00664E0F" w:rsidP="00664E0F">
      <w:pPr>
        <w:ind w:firstLineChars="472" w:firstLine="991"/>
      </w:pPr>
      <w:r>
        <w:rPr>
          <w:rFonts w:hint="eastAsia"/>
        </w:rPr>
        <w:t>２０２</w:t>
      </w:r>
      <w:r w:rsidR="003B1C7C">
        <w:rPr>
          <w:rFonts w:hint="eastAsia"/>
        </w:rPr>
        <w:t>３</w:t>
      </w:r>
      <w:r>
        <w:rPr>
          <w:rFonts w:hint="eastAsia"/>
        </w:rPr>
        <w:t>年３月</w:t>
      </w:r>
      <w:r w:rsidR="003B1C7C">
        <w:rPr>
          <w:rFonts w:hint="eastAsia"/>
        </w:rPr>
        <w:t>５</w:t>
      </w:r>
      <w:r>
        <w:rPr>
          <w:rFonts w:hint="eastAsia"/>
        </w:rPr>
        <w:t>日（日）～３月３１日</w:t>
      </w:r>
    </w:p>
    <w:p w:rsidR="00664E0F" w:rsidRDefault="00664E0F" w:rsidP="00664E0F"/>
    <w:p w:rsidR="00664E0F" w:rsidRDefault="00664E0F" w:rsidP="00664E0F">
      <w:pPr>
        <w:ind w:firstLineChars="202" w:firstLine="424"/>
      </w:pPr>
      <w:r>
        <w:rPr>
          <w:rFonts w:hint="eastAsia"/>
        </w:rPr>
        <w:t>２．事項書に関するご質問、お問い合わせ先</w:t>
      </w:r>
    </w:p>
    <w:p w:rsidR="00664E0F" w:rsidRDefault="00664E0F" w:rsidP="00664E0F">
      <w:r>
        <w:rPr>
          <w:rFonts w:hint="eastAsia"/>
        </w:rPr>
        <w:t xml:space="preserve">　　　　　電子メール：</w:t>
      </w:r>
      <w:r>
        <w:rPr>
          <w:rFonts w:hint="eastAsia"/>
        </w:rPr>
        <w:t>mtajimkyoku@yahoo.co.jp</w:t>
      </w:r>
    </w:p>
    <w:p w:rsidR="00664E0F" w:rsidRDefault="00664E0F" w:rsidP="00664E0F">
      <w:pPr>
        <w:ind w:firstLineChars="500" w:firstLine="1050"/>
      </w:pPr>
      <w:r>
        <w:rPr>
          <w:rFonts w:hint="eastAsia"/>
        </w:rPr>
        <w:t>ＦＡＸ　　：</w:t>
      </w:r>
      <w:r>
        <w:rPr>
          <w:rFonts w:hint="eastAsia"/>
        </w:rPr>
        <w:t>059-</w:t>
      </w:r>
      <w:r w:rsidR="003B1C7C">
        <w:rPr>
          <w:rFonts w:hint="eastAsia"/>
        </w:rPr>
        <w:t>335</w:t>
      </w:r>
      <w:r>
        <w:rPr>
          <w:rFonts w:hint="eastAsia"/>
        </w:rPr>
        <w:t>-</w:t>
      </w:r>
      <w:r w:rsidR="003B1C7C">
        <w:rPr>
          <w:rFonts w:hint="eastAsia"/>
        </w:rPr>
        <w:t>7708</w:t>
      </w:r>
    </w:p>
    <w:p w:rsidR="00664E0F" w:rsidRDefault="00CB52A4" w:rsidP="00664E0F">
      <w:r>
        <w:rPr>
          <w:rFonts w:hint="eastAsia"/>
        </w:rPr>
        <w:t xml:space="preserve">　　　　　尚、ご質問、お問い合わせにつきましては個別にご回答いたします。</w:t>
      </w:r>
    </w:p>
    <w:p w:rsidR="00CB52A4" w:rsidRDefault="00CB52A4" w:rsidP="00664E0F"/>
    <w:p w:rsidR="00664E0F" w:rsidRDefault="00664E0F" w:rsidP="00664E0F">
      <w:pPr>
        <w:ind w:firstLineChars="202" w:firstLine="424"/>
      </w:pPr>
      <w:r>
        <w:rPr>
          <w:rFonts w:hint="eastAsia"/>
        </w:rPr>
        <w:t>３．事項書閲覧時の注意点</w:t>
      </w:r>
    </w:p>
    <w:p w:rsidR="00664E0F" w:rsidRDefault="00664E0F" w:rsidP="00664E0F">
      <w:pPr>
        <w:ind w:firstLineChars="202" w:firstLine="424"/>
      </w:pPr>
      <w:r>
        <w:rPr>
          <w:rFonts w:hint="eastAsia"/>
        </w:rPr>
        <w:t xml:space="preserve">　　　事項書の閲覧の際には下記のパスワードが必要となります。</w:t>
      </w:r>
    </w:p>
    <w:p w:rsidR="00664E0F" w:rsidRDefault="00664E0F" w:rsidP="00664E0F">
      <w:pPr>
        <w:ind w:firstLineChars="202" w:firstLine="424"/>
      </w:pPr>
      <w:r>
        <w:rPr>
          <w:rFonts w:hint="eastAsia"/>
        </w:rPr>
        <w:t xml:space="preserve">　　　</w:t>
      </w:r>
      <w:r>
        <w:t>Password</w:t>
      </w:r>
      <w:r>
        <w:rPr>
          <w:rFonts w:hint="eastAsia"/>
        </w:rPr>
        <w:t>：</w:t>
      </w:r>
      <w:r>
        <w:rPr>
          <w:rFonts w:hint="eastAsia"/>
        </w:rPr>
        <w:t>MTA</w:t>
      </w:r>
      <w:r w:rsidR="003B1C7C">
        <w:rPr>
          <w:rFonts w:hint="eastAsia"/>
        </w:rPr>
        <w:t>S</w:t>
      </w:r>
      <w:r>
        <w:t>oukai202</w:t>
      </w:r>
      <w:r w:rsidR="003B1C7C">
        <w:rPr>
          <w:rFonts w:hint="eastAsia"/>
        </w:rPr>
        <w:t>2</w:t>
      </w:r>
    </w:p>
    <w:p w:rsidR="00664E0F" w:rsidRDefault="00664E0F" w:rsidP="00CB52A4"/>
    <w:p w:rsidR="00F036B6" w:rsidRDefault="00664E0F" w:rsidP="00CB52A4">
      <w:pPr>
        <w:pStyle w:val="a7"/>
      </w:pPr>
      <w:r>
        <w:rPr>
          <w:rFonts w:hint="eastAsia"/>
        </w:rPr>
        <w:t>以上</w:t>
      </w:r>
    </w:p>
    <w:sectPr w:rsidR="00F036B6" w:rsidSect="00CB52A4">
      <w:pgSz w:w="11906" w:h="16838"/>
      <w:pgMar w:top="426"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B6"/>
    <w:rsid w:val="00216AFA"/>
    <w:rsid w:val="0029785D"/>
    <w:rsid w:val="002A4669"/>
    <w:rsid w:val="003B1C7C"/>
    <w:rsid w:val="00664E0F"/>
    <w:rsid w:val="00B4163B"/>
    <w:rsid w:val="00CB52A4"/>
    <w:rsid w:val="00F0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422FFA-25EE-4804-8506-A2C870E1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36B6"/>
  </w:style>
  <w:style w:type="character" w:customStyle="1" w:styleId="a4">
    <w:name w:val="日付 (文字)"/>
    <w:basedOn w:val="a0"/>
    <w:link w:val="a3"/>
    <w:uiPriority w:val="99"/>
    <w:semiHidden/>
    <w:rsid w:val="00F036B6"/>
  </w:style>
  <w:style w:type="paragraph" w:styleId="a5">
    <w:name w:val="Note Heading"/>
    <w:basedOn w:val="a"/>
    <w:next w:val="a"/>
    <w:link w:val="a6"/>
    <w:uiPriority w:val="99"/>
    <w:unhideWhenUsed/>
    <w:rsid w:val="00664E0F"/>
    <w:pPr>
      <w:jc w:val="center"/>
    </w:pPr>
  </w:style>
  <w:style w:type="character" w:customStyle="1" w:styleId="a6">
    <w:name w:val="記 (文字)"/>
    <w:basedOn w:val="a0"/>
    <w:link w:val="a5"/>
    <w:uiPriority w:val="99"/>
    <w:rsid w:val="00664E0F"/>
  </w:style>
  <w:style w:type="paragraph" w:styleId="a7">
    <w:name w:val="Closing"/>
    <w:basedOn w:val="a"/>
    <w:link w:val="a8"/>
    <w:uiPriority w:val="99"/>
    <w:unhideWhenUsed/>
    <w:rsid w:val="00664E0F"/>
    <w:pPr>
      <w:jc w:val="right"/>
    </w:pPr>
  </w:style>
  <w:style w:type="character" w:customStyle="1" w:styleId="a8">
    <w:name w:val="結語 (文字)"/>
    <w:basedOn w:val="a0"/>
    <w:link w:val="a7"/>
    <w:uiPriority w:val="99"/>
    <w:rsid w:val="0066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2107219</dc:creator>
  <cp:keywords/>
  <dc:description/>
  <cp:lastModifiedBy>nobuyuki sato</cp:lastModifiedBy>
  <cp:revision>2</cp:revision>
  <dcterms:created xsi:type="dcterms:W3CDTF">2023-03-08T13:54:00Z</dcterms:created>
  <dcterms:modified xsi:type="dcterms:W3CDTF">2023-03-08T13:54:00Z</dcterms:modified>
</cp:coreProperties>
</file>